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DE369" w14:textId="6DA35989" w:rsidR="00D6158C" w:rsidRDefault="00AA4232">
      <w:r>
        <w:rPr>
          <w:noProof/>
        </w:rPr>
        <w:drawing>
          <wp:inline distT="0" distB="0" distL="0" distR="0" wp14:anchorId="2EAED39B" wp14:editId="3078B76E">
            <wp:extent cx="6934200" cy="3341370"/>
            <wp:effectExtent l="0" t="0" r="0" b="0"/>
            <wp:docPr id="256477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47794" name=""/>
                    <pic:cNvPicPr/>
                  </pic:nvPicPr>
                  <pic:blipFill>
                    <a:blip r:embed="rId4"/>
                    <a:stretch>
                      <a:fillRect/>
                    </a:stretch>
                  </pic:blipFill>
                  <pic:spPr>
                    <a:xfrm>
                      <a:off x="0" y="0"/>
                      <a:ext cx="6934200" cy="3341370"/>
                    </a:xfrm>
                    <a:prstGeom prst="rect">
                      <a:avLst/>
                    </a:prstGeom>
                  </pic:spPr>
                </pic:pic>
              </a:graphicData>
            </a:graphic>
          </wp:inline>
        </w:drawing>
      </w:r>
    </w:p>
    <w:p w14:paraId="08FEE6D0" w14:textId="77777777" w:rsidR="00AA4232" w:rsidRDefault="00AA4232" w:rsidP="00AA4232">
      <w:pPr>
        <w:rPr>
          <w:rFonts w:ascii="Comic Sans MS" w:hAnsi="Comic Sans MS"/>
          <w:color w:val="1F497D" w:themeColor="dark2"/>
        </w:rPr>
      </w:pPr>
      <w:r>
        <w:rPr>
          <w:rFonts w:ascii="Comic Sans MS" w:hAnsi="Comic Sans MS"/>
          <w:color w:val="1F497D" w:themeColor="dark2"/>
        </w:rPr>
        <w:t xml:space="preserve">Please see my online guidance below: </w:t>
      </w:r>
    </w:p>
    <w:p w14:paraId="35E9714F" w14:textId="77777777" w:rsidR="00AA4232" w:rsidRDefault="00AA4232" w:rsidP="00AA4232">
      <w:pPr>
        <w:spacing w:before="100" w:beforeAutospacing="1" w:after="100" w:afterAutospacing="1"/>
        <w:rPr>
          <w:rFonts w:ascii="Verdana" w:hAnsi="Verdana" w:cs="Times New Roman"/>
          <w:color w:val="000000"/>
          <w:sz w:val="24"/>
          <w:szCs w:val="24"/>
        </w:rPr>
      </w:pPr>
      <w:r>
        <w:rPr>
          <w:rFonts w:ascii="Comic Sans MS" w:hAnsi="Comic Sans MS"/>
          <w:color w:val="1F497D"/>
        </w:rPr>
        <w:t>http://</w:t>
      </w:r>
      <w:hyperlink r:id="rId5" w:tgtFrame="_blank" w:history="1">
        <w:r>
          <w:rPr>
            <w:rStyle w:val="Hyperlink"/>
            <w:rFonts w:ascii="Comic Sans MS" w:hAnsi="Comic Sans MS"/>
          </w:rPr>
          <w:t>www.warrenchd.com</w:t>
        </w:r>
      </w:hyperlink>
    </w:p>
    <w:p w14:paraId="57ACC2EF" w14:textId="77777777" w:rsidR="00AA4232" w:rsidRDefault="00AA4232" w:rsidP="00AA4232">
      <w:pPr>
        <w:spacing w:before="100" w:beforeAutospacing="1" w:after="100" w:afterAutospacing="1"/>
        <w:rPr>
          <w:rFonts w:ascii="Times New Roman" w:hAnsi="Times New Roman"/>
        </w:rPr>
      </w:pPr>
      <w:r>
        <w:rPr>
          <w:rFonts w:ascii="Comic Sans MS" w:hAnsi="Comic Sans MS"/>
          <w:color w:val="1F497D"/>
        </w:rPr>
        <w:t>Bill Pay</w:t>
      </w:r>
    </w:p>
    <w:p w14:paraId="19BF1F7F" w14:textId="77777777" w:rsidR="00AA4232" w:rsidRDefault="00AA4232" w:rsidP="00AA4232">
      <w:pPr>
        <w:spacing w:before="100" w:beforeAutospacing="1" w:after="100" w:afterAutospacing="1"/>
      </w:pPr>
      <w:r>
        <w:rPr>
          <w:rFonts w:ascii="Comic Sans MS" w:hAnsi="Comic Sans MS"/>
          <w:color w:val="1F497D"/>
        </w:rPr>
        <w:t>Make Payment</w:t>
      </w:r>
    </w:p>
    <w:p w14:paraId="5428085A" w14:textId="77777777" w:rsidR="00AA4232" w:rsidRDefault="00AA4232" w:rsidP="00AA4232">
      <w:pPr>
        <w:spacing w:before="100" w:beforeAutospacing="1" w:after="100" w:afterAutospacing="1"/>
        <w:rPr>
          <w:rFonts w:ascii="Verdana" w:hAnsi="Verdana" w:cs="Times New Roman"/>
          <w:sz w:val="24"/>
          <w:szCs w:val="24"/>
        </w:rPr>
      </w:pPr>
      <w:r>
        <w:rPr>
          <w:rFonts w:ascii="Comic Sans MS" w:hAnsi="Comic Sans MS"/>
          <w:color w:val="1F497D"/>
        </w:rPr>
        <w:t>Select Payment Item</w:t>
      </w:r>
    </w:p>
    <w:p w14:paraId="1ED54DE6" w14:textId="77777777" w:rsidR="00AA4232" w:rsidRDefault="00AA4232" w:rsidP="00AA4232">
      <w:pPr>
        <w:spacing w:before="100" w:beforeAutospacing="1" w:after="100" w:afterAutospacing="1"/>
        <w:ind w:left="405"/>
        <w:rPr>
          <w:rFonts w:ascii="Comic Sans MS" w:hAnsi="Comic Sans MS"/>
          <w:color w:val="1F497D"/>
        </w:rPr>
      </w:pPr>
      <w:r>
        <w:rPr>
          <w:rFonts w:ascii="Symbol" w:hAnsi="Symbol"/>
          <w:color w:val="1F497D"/>
          <w:sz w:val="20"/>
          <w:szCs w:val="20"/>
        </w:rPr>
        <w:t></w:t>
      </w:r>
      <w:r>
        <w:rPr>
          <w:color w:val="1F497D"/>
          <w:sz w:val="14"/>
          <w:szCs w:val="14"/>
        </w:rPr>
        <w:t xml:space="preserve">        </w:t>
      </w:r>
      <w:r>
        <w:rPr>
          <w:rFonts w:ascii="Comic Sans MS" w:hAnsi="Comic Sans MS"/>
          <w:color w:val="1F497D"/>
        </w:rPr>
        <w:t>Food Service License/Temp 912-1482-100</w:t>
      </w:r>
    </w:p>
    <w:p w14:paraId="6F899286" w14:textId="77777777" w:rsidR="00AA4232" w:rsidRDefault="00AA4232" w:rsidP="00AA4232">
      <w:pPr>
        <w:spacing w:before="100" w:beforeAutospacing="1" w:after="100" w:afterAutospacing="1"/>
        <w:rPr>
          <w:rFonts w:ascii="Comic Sans MS" w:hAnsi="Comic Sans MS"/>
          <w:color w:val="1F497D"/>
        </w:rPr>
      </w:pPr>
      <w:r w:rsidRPr="00EC1C16">
        <w:rPr>
          <w:rFonts w:ascii="Comic Sans MS" w:hAnsi="Comic Sans MS"/>
          <w:color w:val="1F497D"/>
        </w:rPr>
        <w:t>Reference #: Type name of temporary food facility</w:t>
      </w:r>
      <w:r>
        <w:rPr>
          <w:rFonts w:ascii="Comic Sans MS" w:hAnsi="Comic Sans MS"/>
          <w:color w:val="1F497D"/>
        </w:rPr>
        <w:t xml:space="preserve"> </w:t>
      </w:r>
    </w:p>
    <w:p w14:paraId="781A24ED" w14:textId="69EEC401" w:rsidR="00AA4232" w:rsidRDefault="00AA4232" w:rsidP="00AA4232">
      <w:pPr>
        <w:spacing w:before="100" w:beforeAutospacing="1" w:after="100" w:afterAutospacing="1"/>
        <w:rPr>
          <w:rFonts w:ascii="Comic Sans MS" w:hAnsi="Comic Sans MS"/>
          <w:color w:val="1F497D"/>
        </w:rPr>
      </w:pPr>
      <w:r>
        <w:rPr>
          <w:rFonts w:ascii="Comic Sans MS" w:hAnsi="Comic Sans MS"/>
          <w:color w:val="1F497D"/>
        </w:rPr>
        <w:t xml:space="preserve">If you are paying for more than one temporary please type: Temp 2-then name of facility. </w:t>
      </w:r>
      <w:r>
        <w:rPr>
          <w:rFonts w:ascii="Comic Sans MS" w:hAnsi="Comic Sans MS"/>
          <w:color w:val="1F497D"/>
        </w:rPr>
        <w:t xml:space="preserve">    </w:t>
      </w:r>
    </w:p>
    <w:p w14:paraId="01416E2A" w14:textId="77777777" w:rsidR="00AA4232" w:rsidRDefault="00AA4232" w:rsidP="00AA4232">
      <w:pPr>
        <w:spacing w:before="100" w:beforeAutospacing="1" w:after="100" w:afterAutospacing="1"/>
        <w:rPr>
          <w:rFonts w:ascii="Comic Sans MS" w:hAnsi="Comic Sans MS"/>
          <w:color w:val="1F497D"/>
        </w:rPr>
      </w:pPr>
      <w:r w:rsidRPr="00AA4232">
        <w:rPr>
          <w:rFonts w:ascii="Comic Sans MS" w:hAnsi="Comic Sans MS"/>
          <w:color w:val="1F497D"/>
        </w:rPr>
        <w:t>Payment Amount: $60.00 per application (Commercial-for Profit)</w:t>
      </w:r>
      <w:r>
        <w:rPr>
          <w:rFonts w:ascii="Comic Sans MS" w:hAnsi="Comic Sans MS"/>
          <w:color w:val="1F497D"/>
        </w:rPr>
        <w:t xml:space="preserve"> </w:t>
      </w:r>
    </w:p>
    <w:p w14:paraId="2439B5FF" w14:textId="04173572" w:rsidR="00AA4232" w:rsidRPr="00AA4232" w:rsidRDefault="00AA4232" w:rsidP="00AA4232">
      <w:pPr>
        <w:spacing w:before="100" w:beforeAutospacing="1" w:after="100" w:afterAutospacing="1"/>
        <w:rPr>
          <w:rFonts w:ascii="Comic Sans MS" w:hAnsi="Comic Sans MS"/>
          <w:color w:val="1F497D"/>
        </w:rPr>
      </w:pPr>
      <w:r>
        <w:rPr>
          <w:rFonts w:ascii="Comic Sans MS" w:hAnsi="Comic Sans MS"/>
          <w:color w:val="1F497D"/>
        </w:rPr>
        <w:t xml:space="preserve">                            </w:t>
      </w:r>
      <w:r w:rsidRPr="00AA4232">
        <w:rPr>
          <w:rFonts w:ascii="Comic Sans MS" w:hAnsi="Comic Sans MS"/>
          <w:color w:val="1F497D"/>
        </w:rPr>
        <w:t xml:space="preserve">$30.00 (Non-Commercial-non-profit 501c3)   </w:t>
      </w:r>
    </w:p>
    <w:p w14:paraId="5507B1EE" w14:textId="678F715D" w:rsidR="00AA4232" w:rsidRDefault="00AA4232" w:rsidP="00AA4232">
      <w:pPr>
        <w:rPr>
          <w:rFonts w:ascii="Comic Sans MS" w:hAnsi="Comic Sans MS"/>
          <w:color w:val="1F497D"/>
        </w:rPr>
      </w:pPr>
      <w:r>
        <w:rPr>
          <w:rFonts w:ascii="Comic Sans MS" w:hAnsi="Comic Sans MS"/>
          <w:color w:val="1F497D"/>
        </w:rPr>
        <w:t xml:space="preserve">Once you have received your receipt for payment, please forward that to me </w:t>
      </w:r>
      <w:hyperlink r:id="rId6" w:tgtFrame="_blank" w:history="1">
        <w:r>
          <w:rPr>
            <w:rStyle w:val="Hyperlink"/>
            <w:rFonts w:ascii="Comic Sans MS" w:hAnsi="Comic Sans MS"/>
          </w:rPr>
          <w:t>kcooper@wcchd.com</w:t>
        </w:r>
      </w:hyperlink>
      <w:r>
        <w:rPr>
          <w:rFonts w:ascii="Comic Sans MS" w:hAnsi="Comic Sans MS"/>
          <w:color w:val="1F497D"/>
        </w:rPr>
        <w:t xml:space="preserve"> that way I know you have paid.  I will then sign off on your application and we will either mail your permit or if there is not enough time to mail, we will hand deliver to you at the event. </w:t>
      </w:r>
      <w:r>
        <w:rPr>
          <w:rFonts w:ascii="Comic Sans MS" w:hAnsi="Comic Sans MS"/>
          <w:color w:val="1F497D"/>
        </w:rPr>
        <w:t xml:space="preserve"> Note: Larger Events, we typically hand deliver your permit to you at the event. </w:t>
      </w:r>
      <w:r w:rsidR="00DF6CC3">
        <w:rPr>
          <w:rFonts w:ascii="Comic Sans MS" w:hAnsi="Comic Sans MS"/>
          <w:color w:val="1F497D"/>
        </w:rPr>
        <w:t xml:space="preserve"> Kind regards, Kathleen</w:t>
      </w:r>
    </w:p>
    <w:p w14:paraId="54C785F4" w14:textId="77777777" w:rsidR="00AA4232" w:rsidRDefault="00AA4232"/>
    <w:sectPr w:rsidR="00AA4232" w:rsidSect="00AA423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BD7"/>
    <w:rsid w:val="0017194F"/>
    <w:rsid w:val="00A97BD7"/>
    <w:rsid w:val="00AA4232"/>
    <w:rsid w:val="00D6158C"/>
    <w:rsid w:val="00DF6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946D5"/>
  <w15:chartTrackingRefBased/>
  <w15:docId w15:val="{7B729E1B-31FE-48C9-A27E-DC52CCE19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A42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cooper@wcchd.com" TargetMode="External"/><Relationship Id="rId5" Type="http://schemas.openxmlformats.org/officeDocument/2006/relationships/hyperlink" Target="http://www.warrenchd.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Cooper</dc:creator>
  <cp:keywords/>
  <dc:description/>
  <cp:lastModifiedBy>Kathleen Cooper</cp:lastModifiedBy>
  <cp:revision>3</cp:revision>
  <dcterms:created xsi:type="dcterms:W3CDTF">2024-06-28T12:45:00Z</dcterms:created>
  <dcterms:modified xsi:type="dcterms:W3CDTF">2024-06-28T12:45:00Z</dcterms:modified>
</cp:coreProperties>
</file>